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60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ПРОТОКОЛ </w:t>
      </w:r>
    </w:p>
    <w:p w:rsidR="00D02C09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№ </w:t>
      </w:r>
      <w:r w:rsidR="007B0482" w:rsidRPr="0056766F">
        <w:rPr>
          <w:rStyle w:val="FontStyle17"/>
          <w:b/>
          <w:color w:val="000000" w:themeColor="text1"/>
          <w:sz w:val="32"/>
          <w:szCs w:val="32"/>
        </w:rPr>
        <w:t>1</w:t>
      </w:r>
      <w:r w:rsidR="00295991">
        <w:rPr>
          <w:rStyle w:val="FontStyle17"/>
          <w:b/>
          <w:color w:val="000000" w:themeColor="text1"/>
          <w:sz w:val="32"/>
          <w:szCs w:val="32"/>
        </w:rPr>
        <w:t>9</w:t>
      </w:r>
      <w:r w:rsidRPr="0056766F">
        <w:rPr>
          <w:rStyle w:val="FontStyle17"/>
          <w:b/>
          <w:color w:val="000000" w:themeColor="text1"/>
          <w:sz w:val="32"/>
          <w:szCs w:val="32"/>
        </w:rPr>
        <w:t>/</w:t>
      </w:r>
      <w:r w:rsidR="00295991">
        <w:rPr>
          <w:rStyle w:val="FontStyle17"/>
          <w:b/>
          <w:color w:val="000000" w:themeColor="text1"/>
          <w:sz w:val="32"/>
          <w:szCs w:val="32"/>
        </w:rPr>
        <w:t>03</w:t>
      </w:r>
      <w:r w:rsidR="006806C6">
        <w:rPr>
          <w:rStyle w:val="FontStyle17"/>
          <w:b/>
          <w:color w:val="000000" w:themeColor="text1"/>
          <w:sz w:val="32"/>
          <w:szCs w:val="32"/>
        </w:rPr>
        <w:t>.10</w:t>
      </w:r>
      <w:r w:rsidRPr="0056766F">
        <w:rPr>
          <w:rStyle w:val="FontStyle17"/>
          <w:b/>
          <w:color w:val="000000" w:themeColor="text1"/>
          <w:sz w:val="32"/>
          <w:szCs w:val="32"/>
        </w:rPr>
        <w:t>.20</w:t>
      </w:r>
      <w:r w:rsidR="00E951F3" w:rsidRPr="0056766F">
        <w:rPr>
          <w:rStyle w:val="FontStyle17"/>
          <w:b/>
          <w:color w:val="000000" w:themeColor="text1"/>
          <w:sz w:val="32"/>
          <w:szCs w:val="32"/>
        </w:rPr>
        <w:t>23</w:t>
      </w:r>
      <w:r w:rsidRPr="0056766F">
        <w:rPr>
          <w:rStyle w:val="FontStyle17"/>
          <w:b/>
          <w:color w:val="000000" w:themeColor="text1"/>
          <w:sz w:val="32"/>
          <w:szCs w:val="32"/>
        </w:rPr>
        <w:t>г.</w:t>
      </w:r>
    </w:p>
    <w:p w:rsidR="00D02C09" w:rsidRPr="0056766F" w:rsidRDefault="00D02C09" w:rsidP="006F53E9">
      <w:pPr>
        <w:pStyle w:val="Style4"/>
        <w:widowControl/>
        <w:spacing w:line="240" w:lineRule="exact"/>
        <w:ind w:right="422"/>
        <w:rPr>
          <w:color w:val="000000" w:themeColor="text1"/>
        </w:rPr>
      </w:pPr>
    </w:p>
    <w:p w:rsidR="00D02C09" w:rsidRPr="0056766F" w:rsidRDefault="00D02C09" w:rsidP="006F53E9">
      <w:pPr>
        <w:pStyle w:val="Style4"/>
        <w:widowControl/>
        <w:spacing w:line="274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Днес, </w:t>
      </w:r>
      <w:r w:rsidR="00295991">
        <w:rPr>
          <w:rStyle w:val="FontStyle17"/>
          <w:color w:val="000000" w:themeColor="text1"/>
          <w:sz w:val="24"/>
          <w:szCs w:val="24"/>
        </w:rPr>
        <w:t>03</w:t>
      </w:r>
      <w:r w:rsidR="005753CB" w:rsidRPr="0056766F">
        <w:rPr>
          <w:rStyle w:val="FontStyle17"/>
          <w:color w:val="000000" w:themeColor="text1"/>
          <w:sz w:val="24"/>
          <w:szCs w:val="24"/>
        </w:rPr>
        <w:t>.</w:t>
      </w:r>
      <w:r w:rsidR="002034BB">
        <w:rPr>
          <w:rStyle w:val="FontStyle17"/>
          <w:color w:val="000000" w:themeColor="text1"/>
          <w:sz w:val="24"/>
          <w:szCs w:val="24"/>
        </w:rPr>
        <w:t>10</w:t>
      </w:r>
      <w:r w:rsidRPr="0056766F">
        <w:rPr>
          <w:rStyle w:val="FontStyle17"/>
          <w:color w:val="000000" w:themeColor="text1"/>
          <w:sz w:val="24"/>
          <w:szCs w:val="24"/>
        </w:rPr>
        <w:t>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 xml:space="preserve">г. от </w:t>
      </w:r>
      <w:r w:rsidR="00B82A17">
        <w:rPr>
          <w:rStyle w:val="FontStyle17"/>
          <w:color w:val="000000" w:themeColor="text1"/>
          <w:sz w:val="24"/>
          <w:szCs w:val="24"/>
        </w:rPr>
        <w:t>16</w:t>
      </w:r>
      <w:r w:rsidR="00DE4E63" w:rsidRPr="00216683">
        <w:rPr>
          <w:rStyle w:val="FontStyle17"/>
          <w:color w:val="000000" w:themeColor="text1"/>
          <w:sz w:val="24"/>
          <w:szCs w:val="24"/>
        </w:rPr>
        <w:t>:0</w:t>
      </w:r>
      <w:r w:rsidRPr="00216683">
        <w:rPr>
          <w:rStyle w:val="FontStyle17"/>
          <w:color w:val="000000" w:themeColor="text1"/>
          <w:sz w:val="24"/>
          <w:szCs w:val="24"/>
        </w:rPr>
        <w:t>0ч.</w:t>
      </w:r>
      <w:r w:rsidRPr="0056766F">
        <w:rPr>
          <w:rStyle w:val="FontStyle17"/>
          <w:color w:val="000000" w:themeColor="text1"/>
          <w:sz w:val="24"/>
          <w:szCs w:val="24"/>
        </w:rPr>
        <w:t>, в сградата на Община Павликени</w:t>
      </w:r>
      <w:r w:rsidR="003B3867" w:rsidRPr="0056766F">
        <w:rPr>
          <w:rStyle w:val="FontStyle17"/>
          <w:color w:val="000000" w:themeColor="text1"/>
          <w:sz w:val="24"/>
          <w:szCs w:val="24"/>
        </w:rPr>
        <w:t>, се проведе заседание на Общин</w:t>
      </w:r>
      <w:r w:rsidRPr="0056766F">
        <w:rPr>
          <w:rStyle w:val="FontStyle17"/>
          <w:color w:val="000000" w:themeColor="text1"/>
          <w:sz w:val="24"/>
          <w:szCs w:val="24"/>
        </w:rPr>
        <w:t>ска избирателна комисия Павликени, за провеждане на изборите за общински съветници и кметове</w:t>
      </w:r>
      <w:r w:rsidR="00245DF1" w:rsidRPr="0056766F">
        <w:rPr>
          <w:rStyle w:val="FontStyle17"/>
          <w:color w:val="000000" w:themeColor="text1"/>
          <w:sz w:val="24"/>
          <w:szCs w:val="24"/>
        </w:rPr>
        <w:t xml:space="preserve"> в община Павликени </w:t>
      </w:r>
      <w:r w:rsidRPr="0056766F">
        <w:rPr>
          <w:rStyle w:val="FontStyle17"/>
          <w:color w:val="000000" w:themeColor="text1"/>
          <w:sz w:val="24"/>
          <w:szCs w:val="24"/>
        </w:rPr>
        <w:t>на 2</w:t>
      </w:r>
      <w:r w:rsidR="00FA5919" w:rsidRPr="0056766F">
        <w:rPr>
          <w:rStyle w:val="FontStyle17"/>
          <w:color w:val="000000" w:themeColor="text1"/>
          <w:sz w:val="24"/>
          <w:szCs w:val="24"/>
        </w:rPr>
        <w:t>9</w:t>
      </w:r>
      <w:r w:rsidRPr="0056766F">
        <w:rPr>
          <w:rStyle w:val="FontStyle17"/>
          <w:color w:val="000000" w:themeColor="text1"/>
          <w:sz w:val="24"/>
          <w:szCs w:val="24"/>
        </w:rPr>
        <w:t>.10.20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>г.</w:t>
      </w:r>
    </w:p>
    <w:p w:rsidR="00D02C09" w:rsidRPr="0056766F" w:rsidRDefault="00D02C09" w:rsidP="006F53E9">
      <w:pPr>
        <w:pStyle w:val="Style4"/>
        <w:widowControl/>
        <w:tabs>
          <w:tab w:val="left" w:pos="9214"/>
        </w:tabs>
        <w:spacing w:line="274" w:lineRule="exact"/>
        <w:ind w:firstLine="71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След извършена проверка на кворума, при откриване на заседанието се констатира присъствието на всички членове на ОИК Павликени, а имен</w:t>
      </w:r>
      <w:r w:rsidR="00395260" w:rsidRPr="0056766F">
        <w:rPr>
          <w:rStyle w:val="FontStyle17"/>
          <w:color w:val="000000" w:themeColor="text1"/>
          <w:sz w:val="24"/>
          <w:szCs w:val="24"/>
        </w:rPr>
        <w:t>н</w:t>
      </w:r>
      <w:r w:rsidRPr="0056766F">
        <w:rPr>
          <w:rStyle w:val="FontStyle17"/>
          <w:color w:val="000000" w:themeColor="text1"/>
          <w:sz w:val="24"/>
          <w:szCs w:val="24"/>
        </w:rPr>
        <w:t>о:</w:t>
      </w:r>
    </w:p>
    <w:p w:rsidR="0089591B" w:rsidRPr="0056766F" w:rsidRDefault="0089591B" w:rsidP="006F53E9">
      <w:pPr>
        <w:pStyle w:val="Style4"/>
        <w:widowControl/>
        <w:spacing w:line="274" w:lineRule="exact"/>
        <w:ind w:right="845" w:firstLine="710"/>
        <w:jc w:val="both"/>
        <w:rPr>
          <w:rStyle w:val="FontStyle17"/>
          <w:color w:val="000000" w:themeColor="text1"/>
          <w:sz w:val="24"/>
          <w:szCs w:val="24"/>
        </w:rPr>
      </w:pP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Председател</w:t>
      </w:r>
    </w:p>
    <w:p w:rsidR="00C406AB" w:rsidRPr="0056766F" w:rsidRDefault="00C406AB" w:rsidP="006F53E9">
      <w:pPr>
        <w:widowControl/>
        <w:numPr>
          <w:ilvl w:val="0"/>
          <w:numId w:val="11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Лидия Монова Драганова-Чингарска</w:t>
      </w:r>
    </w:p>
    <w:p w:rsidR="00C406AB" w:rsidRPr="0056766F" w:rsidRDefault="00E951F3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Зам.-</w:t>
      </w:r>
      <w:r w:rsidR="00C406AB" w:rsidRPr="0056766F">
        <w:rPr>
          <w:color w:val="000000" w:themeColor="text1"/>
        </w:rPr>
        <w:t>председатели</w:t>
      </w:r>
    </w:p>
    <w:p w:rsidR="00C406AB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Веска Георгиева Тодорова</w:t>
      </w:r>
    </w:p>
    <w:p w:rsidR="00C406AB" w:rsidRPr="0056766F" w:rsidRDefault="00C406AB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Юлия Маринова Йорданова-Якимова</w:t>
      </w:r>
    </w:p>
    <w:p w:rsidR="00E951F3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Камелия Бориславова Николова</w:t>
      </w:r>
    </w:p>
    <w:p w:rsidR="00E951F3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Петя Георгиева Филипова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Секретар</w:t>
      </w:r>
    </w:p>
    <w:p w:rsidR="00C406AB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Нина Петкова Ламбова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Членове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Илмира</w:t>
      </w:r>
      <w:r w:rsidR="00662CD8">
        <w:rPr>
          <w:color w:val="000000" w:themeColor="text1"/>
        </w:rPr>
        <w:t xml:space="preserve"> </w:t>
      </w:r>
      <w:r w:rsidRPr="0056766F">
        <w:rPr>
          <w:color w:val="000000" w:themeColor="text1"/>
        </w:rPr>
        <w:t>Мирославова Илиева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Цветан Христов Христов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Дарина Георгиева Палова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Христо Маринов Дишев</w:t>
      </w:r>
    </w:p>
    <w:p w:rsidR="00C406AB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Минка Добрева Ангелова</w:t>
      </w:r>
    </w:p>
    <w:p w:rsidR="00147E24" w:rsidRPr="0056766F" w:rsidRDefault="00147E24" w:rsidP="006F53E9">
      <w:pPr>
        <w:pStyle w:val="Style7"/>
        <w:widowControl/>
        <w:spacing w:line="269" w:lineRule="exact"/>
        <w:ind w:left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ОТСЪСТВАЩИ: няма.</w:t>
      </w: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Налице е законово предвидения кворум за провеждането на заседанието и приемането на валидни решения. </w:t>
      </w: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Заседанието се председателствува от Председателя на комисията. Същият предложи днешното заседание да протече по следния </w:t>
      </w:r>
    </w:p>
    <w:p w:rsidR="0089591B" w:rsidRPr="0056766F" w:rsidRDefault="0089591B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6C65F5" w:rsidRPr="0056766F" w:rsidRDefault="00FA5919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ДНЕВЕН РЕД:</w:t>
      </w:r>
    </w:p>
    <w:p w:rsidR="00AD7E7A" w:rsidRPr="0056766F" w:rsidRDefault="00AD7E7A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5753CB" w:rsidRPr="00295991" w:rsidRDefault="006F3191" w:rsidP="006F3191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200" w:lineRule="atLeast"/>
        <w:ind w:left="0" w:firstLine="709"/>
        <w:jc w:val="both"/>
        <w:rPr>
          <w:color w:val="000000" w:themeColor="text1"/>
        </w:rPr>
      </w:pPr>
      <w:r w:rsidRPr="00295991">
        <w:rPr>
          <w:color w:val="000000" w:themeColor="text1"/>
        </w:rPr>
        <w:t>Проект на решени</w:t>
      </w:r>
      <w:r w:rsidR="006D07D4" w:rsidRPr="00295991">
        <w:rPr>
          <w:color w:val="000000" w:themeColor="text1"/>
        </w:rPr>
        <w:t>е</w:t>
      </w:r>
      <w:r w:rsidR="002034BB" w:rsidRPr="00295991">
        <w:rPr>
          <w:color w:val="000000" w:themeColor="text1"/>
        </w:rPr>
        <w:t xml:space="preserve"> </w:t>
      </w:r>
      <w:r w:rsidRPr="00295991">
        <w:rPr>
          <w:color w:val="000000" w:themeColor="text1"/>
        </w:rPr>
        <w:t>относно</w:t>
      </w:r>
      <w:r w:rsidR="002034BB" w:rsidRPr="00295991">
        <w:rPr>
          <w:color w:val="000000" w:themeColor="text1"/>
        </w:rPr>
        <w:t xml:space="preserve"> </w:t>
      </w:r>
      <w:r w:rsidR="00295991" w:rsidRPr="00295991">
        <w:rPr>
          <w:color w:val="000000" w:themeColor="text1"/>
        </w:rPr>
        <w:t>определяне на секции за гласуване на избиратели с увредeно зрение или със затруднения в придвижването в изборите за общински съветници и за кметове на 29 октомври 2023 г.</w:t>
      </w:r>
    </w:p>
    <w:p w:rsidR="006C65F5" w:rsidRPr="0056766F" w:rsidRDefault="006C65F5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B42CCD">
      <w:pPr>
        <w:pStyle w:val="Style4"/>
        <w:widowControl/>
        <w:spacing w:line="288" w:lineRule="exact"/>
        <w:ind w:firstLine="0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ПРОЦЕДУРНО РЕШЕНИЕ: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предложения дневен ред. 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D02C09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lastRenderedPageBreak/>
        <w:t>7.</w:t>
      </w:r>
      <w:r w:rsidRPr="0056766F">
        <w:rPr>
          <w:color w:val="000000" w:themeColor="text1"/>
        </w:rPr>
        <w:tab/>
        <w:t>Илмира</w:t>
      </w:r>
      <w:r w:rsidR="00BC206B">
        <w:rPr>
          <w:color w:val="000000" w:themeColor="text1"/>
        </w:rPr>
        <w:t xml:space="preserve"> </w:t>
      </w:r>
      <w:r w:rsidRPr="0056766F">
        <w:rPr>
          <w:color w:val="000000" w:themeColor="text1"/>
        </w:rPr>
        <w:t>Мирославова Илиева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FE7EF4" w:rsidRPr="0056766F" w:rsidRDefault="00E0289F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</w:p>
    <w:p w:rsidR="00FE7EF4" w:rsidRPr="0056766F" w:rsidRDefault="00FE7EF4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D02C09" w:rsidRPr="0056766F" w:rsidRDefault="00D02C09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667815" w:rsidRPr="0056766F" w:rsidRDefault="00667815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D02C09" w:rsidRPr="0056766F" w:rsidRDefault="00D02C09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  <w:r w:rsidRPr="0056766F">
        <w:rPr>
          <w:rStyle w:val="FontStyle17"/>
          <w:b/>
          <w:color w:val="000000" w:themeColor="text1"/>
          <w:sz w:val="24"/>
          <w:szCs w:val="24"/>
          <w:u w:val="single"/>
        </w:rPr>
        <w:t>По т. 1 от дневния ред:</w:t>
      </w:r>
    </w:p>
    <w:p w:rsidR="00395260" w:rsidRPr="0056766F" w:rsidRDefault="00395260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</w:p>
    <w:p w:rsidR="00E25EE6" w:rsidRDefault="00E25EE6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2034BB" w:rsidRDefault="002A5A74" w:rsidP="002034BB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>
        <w:rPr>
          <w:rStyle w:val="FontStyle22"/>
          <w:b/>
          <w:color w:val="000000" w:themeColor="text1"/>
          <w:sz w:val="24"/>
          <w:szCs w:val="24"/>
        </w:rPr>
        <w:t>РЕШЕНИЕ № 1</w:t>
      </w:r>
      <w:r w:rsidR="00B42CCD">
        <w:rPr>
          <w:rStyle w:val="FontStyle22"/>
          <w:b/>
          <w:color w:val="000000" w:themeColor="text1"/>
          <w:sz w:val="24"/>
          <w:szCs w:val="24"/>
        </w:rPr>
        <w:t>1</w:t>
      </w:r>
      <w:bookmarkStart w:id="0" w:name="_GoBack"/>
      <w:bookmarkEnd w:id="0"/>
      <w:r w:rsidR="00295991">
        <w:rPr>
          <w:rStyle w:val="FontStyle22"/>
          <w:b/>
          <w:color w:val="000000" w:themeColor="text1"/>
          <w:sz w:val="24"/>
          <w:szCs w:val="24"/>
        </w:rPr>
        <w:t>2-МИ/03</w:t>
      </w:r>
      <w:r w:rsidR="002034BB">
        <w:rPr>
          <w:rStyle w:val="FontStyle22"/>
          <w:b/>
          <w:color w:val="000000" w:themeColor="text1"/>
          <w:sz w:val="24"/>
          <w:szCs w:val="24"/>
        </w:rPr>
        <w:t>.10</w:t>
      </w:r>
      <w:r w:rsidR="009963E6" w:rsidRPr="0056766F">
        <w:rPr>
          <w:rStyle w:val="FontStyle22"/>
          <w:b/>
          <w:color w:val="000000" w:themeColor="text1"/>
          <w:sz w:val="24"/>
          <w:szCs w:val="24"/>
        </w:rPr>
        <w:t>.2023г</w:t>
      </w:r>
      <w:r w:rsidR="004E0686" w:rsidRPr="0056766F">
        <w:rPr>
          <w:rStyle w:val="FontStyle22"/>
          <w:b/>
          <w:color w:val="000000" w:themeColor="text1"/>
          <w:sz w:val="24"/>
          <w:szCs w:val="24"/>
        </w:rPr>
        <w:t>.</w:t>
      </w:r>
    </w:p>
    <w:p w:rsidR="002034BB" w:rsidRPr="00295991" w:rsidRDefault="002034BB" w:rsidP="002034BB">
      <w:pPr>
        <w:ind w:left="2400" w:right="2400"/>
        <w:jc w:val="center"/>
        <w:rPr>
          <w:b/>
          <w:color w:val="000000" w:themeColor="text1"/>
        </w:rPr>
      </w:pPr>
    </w:p>
    <w:p w:rsidR="00295991" w:rsidRPr="00295991" w:rsidRDefault="00295991" w:rsidP="00295991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295991">
        <w:rPr>
          <w:color w:val="000000" w:themeColor="text1"/>
        </w:rPr>
        <w:t>ОТНОСНО: определяне на секции за гласуване на избиратели с увредeно зрение или със затруднения в придвижването в изборите за общински съветници и за кметове на 29 октомври 2023 г.</w:t>
      </w:r>
    </w:p>
    <w:p w:rsidR="00295991" w:rsidRPr="00295991" w:rsidRDefault="00295991" w:rsidP="00295991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295991">
        <w:rPr>
          <w:color w:val="000000" w:themeColor="text1"/>
        </w:rPr>
        <w:t>         На основание чл. 87, ал.1, т.1 във връзка с чл. 10, чл.234, чл.235 и чл.236 от Изборния кодекс и Решение №2545-МИ от 29.09.2023 г. на ЦИК, Общинска избирателна комисия Павликени </w:t>
      </w:r>
    </w:p>
    <w:p w:rsidR="00295991" w:rsidRPr="00295991" w:rsidRDefault="00295991" w:rsidP="00295991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295991">
        <w:rPr>
          <w:rStyle w:val="a5"/>
          <w:color w:val="000000" w:themeColor="text1"/>
        </w:rPr>
        <w:t>Р Е Ш И:</w:t>
      </w:r>
    </w:p>
    <w:p w:rsidR="00295991" w:rsidRPr="00295991" w:rsidRDefault="00295991" w:rsidP="00295991">
      <w:pPr>
        <w:pStyle w:val="a4"/>
        <w:shd w:val="clear" w:color="auto" w:fill="FFFFFF"/>
        <w:spacing w:after="150"/>
        <w:jc w:val="both"/>
        <w:rPr>
          <w:color w:val="000000" w:themeColor="text1"/>
        </w:rPr>
      </w:pPr>
      <w:r w:rsidRPr="00295991">
        <w:rPr>
          <w:rStyle w:val="a5"/>
          <w:color w:val="000000" w:themeColor="text1"/>
        </w:rPr>
        <w:t xml:space="preserve">         ОПРЕДЕЛЯ следните </w:t>
      </w:r>
      <w:r w:rsidRPr="00295991">
        <w:rPr>
          <w:b/>
          <w:color w:val="000000" w:themeColor="text1"/>
        </w:rPr>
        <w:t>секции</w:t>
      </w:r>
      <w:r w:rsidRPr="00295991">
        <w:rPr>
          <w:color w:val="000000" w:themeColor="text1"/>
        </w:rPr>
        <w:t xml:space="preserve">:  № </w:t>
      </w:r>
      <w:r w:rsidRPr="00295991">
        <w:rPr>
          <w:b/>
          <w:color w:val="000000" w:themeColor="text1"/>
        </w:rPr>
        <w:t>042200001</w:t>
      </w:r>
      <w:r w:rsidRPr="00295991">
        <w:rPr>
          <w:color w:val="000000" w:themeColor="text1"/>
        </w:rPr>
        <w:t xml:space="preserve"> с адрес - гр. Павликени, ул."Св.Св.Кирил и Методий", №53, нова сграда I ет., кабинет- рисуване, СУ „Бачо Киро“; № </w:t>
      </w:r>
      <w:r w:rsidRPr="00295991">
        <w:rPr>
          <w:b/>
          <w:color w:val="000000" w:themeColor="text1"/>
        </w:rPr>
        <w:t>042200002</w:t>
      </w:r>
      <w:r w:rsidRPr="00295991">
        <w:rPr>
          <w:color w:val="000000" w:themeColor="text1"/>
        </w:rPr>
        <w:t xml:space="preserve"> с адрес - гр. Павликени, ул."Св.Св.Кирил и Методий", №53, нова сграда I ет., кабинет - руски език, СУ „Бачо Киро“; № </w:t>
      </w:r>
      <w:r w:rsidRPr="00295991">
        <w:rPr>
          <w:b/>
          <w:color w:val="000000" w:themeColor="text1"/>
        </w:rPr>
        <w:t>042200003</w:t>
      </w:r>
      <w:r w:rsidRPr="00295991">
        <w:rPr>
          <w:color w:val="000000" w:themeColor="text1"/>
        </w:rPr>
        <w:t xml:space="preserve"> с адрес - гр. Павликени, ул."Св.Св.Кирил и Методий", №53, нова сграда I ет., кабинет - биология, СУ „Бачо Киро“  и  № </w:t>
      </w:r>
      <w:r w:rsidRPr="00295991">
        <w:rPr>
          <w:b/>
          <w:color w:val="000000" w:themeColor="text1"/>
        </w:rPr>
        <w:t>042200012</w:t>
      </w:r>
      <w:r w:rsidRPr="00295991">
        <w:rPr>
          <w:color w:val="000000" w:themeColor="text1"/>
        </w:rPr>
        <w:t xml:space="preserve"> с адрес - гр. Павликени, ул. "Христо Смирненски" №11, клуб на "Сдружение на хората с увреждания" - общински пазар, </w:t>
      </w:r>
      <w:r w:rsidRPr="00295991">
        <w:rPr>
          <w:b/>
          <w:color w:val="000000" w:themeColor="text1"/>
        </w:rPr>
        <w:t>за гласуване на избиратели с увредено зрение или със затруднения в придвижването на изборите за избиране на общински съветници и кметове на 29.10.2023 г.</w:t>
      </w:r>
    </w:p>
    <w:p w:rsidR="00295991" w:rsidRPr="00295991" w:rsidRDefault="00295991" w:rsidP="00295991">
      <w:pPr>
        <w:ind w:firstLine="720"/>
        <w:jc w:val="both"/>
        <w:rPr>
          <w:color w:val="000000" w:themeColor="text1"/>
        </w:rPr>
      </w:pPr>
      <w:r w:rsidRPr="00295991">
        <w:rPr>
          <w:color w:val="000000" w:themeColor="text1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B42CCD" w:rsidRDefault="00B42CCD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</w:p>
    <w:p w:rsidR="006F134D" w:rsidRPr="0056766F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6F134D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7.</w:t>
      </w:r>
      <w:r w:rsidRPr="0056766F">
        <w:rPr>
          <w:color w:val="000000" w:themeColor="text1"/>
        </w:rPr>
        <w:tab/>
        <w:t>Илмира</w:t>
      </w:r>
      <w:r w:rsidR="00A82356">
        <w:rPr>
          <w:color w:val="000000" w:themeColor="text1"/>
        </w:rPr>
        <w:t xml:space="preserve"> </w:t>
      </w:r>
      <w:r w:rsidRPr="0056766F">
        <w:rPr>
          <w:color w:val="000000" w:themeColor="text1"/>
        </w:rPr>
        <w:t>Мирославова Илиева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</w:p>
    <w:p w:rsidR="006F134D" w:rsidRPr="0056766F" w:rsidRDefault="006F134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5753CB" w:rsidRPr="0056766F" w:rsidRDefault="005753CB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56766F" w:rsidRDefault="00D02C09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lastRenderedPageBreak/>
        <w:t>ОБЩИНСКА ИЗБИРАТЕЛНА КОМИСИЯ-Павликени приема решение №</w:t>
      </w:r>
      <w:r w:rsidR="002A5A74">
        <w:rPr>
          <w:rStyle w:val="FontStyle17"/>
          <w:color w:val="000000" w:themeColor="text1"/>
          <w:sz w:val="24"/>
          <w:szCs w:val="24"/>
        </w:rPr>
        <w:t>1</w:t>
      </w:r>
      <w:r w:rsidR="00295991">
        <w:rPr>
          <w:rStyle w:val="FontStyle17"/>
          <w:color w:val="000000" w:themeColor="text1"/>
          <w:sz w:val="24"/>
          <w:szCs w:val="24"/>
        </w:rPr>
        <w:t>12</w:t>
      </w:r>
      <w:r w:rsidR="002A5A74">
        <w:rPr>
          <w:rStyle w:val="FontStyle17"/>
          <w:color w:val="000000" w:themeColor="text1"/>
          <w:sz w:val="24"/>
          <w:szCs w:val="24"/>
        </w:rPr>
        <w:t>-</w:t>
      </w:r>
      <w:r w:rsidRPr="0056766F">
        <w:rPr>
          <w:color w:val="000000" w:themeColor="text1"/>
        </w:rPr>
        <w:t xml:space="preserve"> МИ/</w:t>
      </w:r>
      <w:r w:rsidR="00295991">
        <w:rPr>
          <w:color w:val="000000" w:themeColor="text1"/>
        </w:rPr>
        <w:t>03</w:t>
      </w:r>
      <w:r w:rsidR="002034BB">
        <w:rPr>
          <w:color w:val="000000" w:themeColor="text1"/>
        </w:rPr>
        <w:t>.10</w:t>
      </w:r>
      <w:r w:rsidRPr="0056766F">
        <w:rPr>
          <w:color w:val="000000" w:themeColor="text1"/>
        </w:rPr>
        <w:t>.20</w:t>
      </w:r>
      <w:r w:rsidR="00B11EA1" w:rsidRPr="0056766F">
        <w:rPr>
          <w:color w:val="000000" w:themeColor="text1"/>
        </w:rPr>
        <w:t>23</w:t>
      </w:r>
      <w:r w:rsidRPr="0056766F">
        <w:rPr>
          <w:color w:val="000000" w:themeColor="text1"/>
        </w:rPr>
        <w:t>г.</w:t>
      </w:r>
      <w:r w:rsidR="006F134D" w:rsidRPr="0056766F">
        <w:rPr>
          <w:color w:val="000000" w:themeColor="text1"/>
        </w:rPr>
        <w:t xml:space="preserve"> с 1</w:t>
      </w:r>
      <w:r w:rsidR="00B11EA1" w:rsidRPr="0056766F">
        <w:rPr>
          <w:color w:val="000000" w:themeColor="text1"/>
        </w:rPr>
        <w:t>1</w:t>
      </w:r>
      <w:r w:rsidR="006F134D" w:rsidRPr="0056766F">
        <w:rPr>
          <w:color w:val="000000" w:themeColor="text1"/>
        </w:rPr>
        <w:t xml:space="preserve"> гласа „ЗА”.</w:t>
      </w:r>
    </w:p>
    <w:p w:rsidR="00B30D7B" w:rsidRPr="0056766F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E25EE6" w:rsidRDefault="00E25EE6" w:rsidP="00E25EE6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A7B9A" w:rsidRPr="004A554B" w:rsidRDefault="00BA7B9A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firstLine="706"/>
        <w:rPr>
          <w:rStyle w:val="FontStyle22"/>
          <w:b/>
          <w:color w:val="000000" w:themeColor="text1"/>
          <w:sz w:val="24"/>
          <w:szCs w:val="24"/>
        </w:rPr>
      </w:pPr>
      <w:r w:rsidRPr="004A554B">
        <w:rPr>
          <w:rStyle w:val="FontStyle22"/>
          <w:b/>
          <w:color w:val="000000" w:themeColor="text1"/>
          <w:sz w:val="24"/>
          <w:szCs w:val="24"/>
        </w:rPr>
        <w:t>Поради изчерпване на дневния ред заседанието беше закрито.</w:t>
      </w:r>
    </w:p>
    <w:p w:rsidR="009D575A" w:rsidRPr="004A554B" w:rsidRDefault="009D575A" w:rsidP="006F53E9">
      <w:pPr>
        <w:pStyle w:val="Style13"/>
        <w:widowControl/>
        <w:spacing w:line="240" w:lineRule="auto"/>
        <w:rPr>
          <w:rStyle w:val="FontStyle22"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7B0482" w:rsidRPr="004A554B" w:rsidRDefault="007B0482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4A554B" w:rsidRDefault="00D02C09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4A554B">
        <w:rPr>
          <w:rStyle w:val="FontStyle22"/>
          <w:color w:val="000000" w:themeColor="text1"/>
          <w:sz w:val="24"/>
          <w:szCs w:val="24"/>
        </w:rPr>
        <w:t>Председател:</w:t>
      </w:r>
      <w:r w:rsidR="000E3B4D" w:rsidRPr="004A554B">
        <w:rPr>
          <w:rStyle w:val="FontStyle22"/>
          <w:color w:val="000000" w:themeColor="text1"/>
          <w:sz w:val="24"/>
          <w:szCs w:val="24"/>
        </w:rPr>
        <w:t>__________________</w:t>
      </w:r>
    </w:p>
    <w:p w:rsidR="00D02C09" w:rsidRPr="004A554B" w:rsidRDefault="00D02C09" w:rsidP="006F53E9">
      <w:pPr>
        <w:pStyle w:val="Style13"/>
        <w:widowControl/>
        <w:spacing w:line="240" w:lineRule="auto"/>
        <w:ind w:left="5664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4A554B">
        <w:rPr>
          <w:rStyle w:val="FontStyle22"/>
          <w:color w:val="000000" w:themeColor="text1"/>
          <w:sz w:val="24"/>
          <w:szCs w:val="24"/>
        </w:rPr>
        <w:t>Л. Чингарска</w:t>
      </w:r>
    </w:p>
    <w:p w:rsidR="00D02C09" w:rsidRPr="004A554B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4A554B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color w:val="000000" w:themeColor="text1"/>
        </w:rPr>
      </w:pPr>
    </w:p>
    <w:p w:rsidR="0004662E" w:rsidRPr="004A554B" w:rsidRDefault="009A1B98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>
        <w:rPr>
          <w:rStyle w:val="FontStyle22"/>
          <w:color w:val="000000" w:themeColor="text1"/>
          <w:sz w:val="24"/>
          <w:szCs w:val="24"/>
        </w:rPr>
        <w:t>Секретар</w:t>
      </w:r>
      <w:r w:rsidR="0004662E" w:rsidRPr="004A554B">
        <w:rPr>
          <w:rStyle w:val="FontStyle22"/>
          <w:color w:val="000000" w:themeColor="text1"/>
          <w:sz w:val="24"/>
          <w:szCs w:val="24"/>
        </w:rPr>
        <w:t>:__________________</w:t>
      </w:r>
    </w:p>
    <w:p w:rsidR="0004662E" w:rsidRPr="004A554B" w:rsidRDefault="0004662E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4A554B">
        <w:rPr>
          <w:color w:val="000000" w:themeColor="text1"/>
        </w:rPr>
        <w:t xml:space="preserve"> </w:t>
      </w:r>
      <w:r w:rsidR="009A1B98">
        <w:rPr>
          <w:color w:val="000000" w:themeColor="text1"/>
        </w:rPr>
        <w:t>Н</w:t>
      </w:r>
      <w:r w:rsidR="00216683">
        <w:rPr>
          <w:color w:val="000000" w:themeColor="text1"/>
        </w:rPr>
        <w:t xml:space="preserve">. </w:t>
      </w:r>
      <w:r w:rsidR="009A1B98">
        <w:rPr>
          <w:color w:val="000000" w:themeColor="text1"/>
        </w:rPr>
        <w:t>Ламбова</w:t>
      </w:r>
      <w:r w:rsidRPr="004A554B">
        <w:rPr>
          <w:color w:val="000000" w:themeColor="text1"/>
        </w:rPr>
        <w:t xml:space="preserve"> </w:t>
      </w:r>
    </w:p>
    <w:sectPr w:rsidR="0004662E" w:rsidRPr="004A554B" w:rsidSect="000F3CDA">
      <w:footerReference w:type="default" r:id="rId8"/>
      <w:pgSz w:w="11906" w:h="16838"/>
      <w:pgMar w:top="1276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D4B" w:rsidRDefault="00C96D4B">
      <w:r>
        <w:separator/>
      </w:r>
    </w:p>
  </w:endnote>
  <w:endnote w:type="continuationSeparator" w:id="1">
    <w:p w:rsidR="00C96D4B" w:rsidRDefault="00C96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7B" w:rsidRDefault="00B86860">
    <w:pPr>
      <w:pStyle w:val="ad"/>
      <w:jc w:val="right"/>
    </w:pPr>
    <w:r>
      <w:fldChar w:fldCharType="begin"/>
    </w:r>
    <w:r w:rsidR="002D2688">
      <w:instrText>PAGE   \* MERGEFORMAT</w:instrText>
    </w:r>
    <w:r>
      <w:fldChar w:fldCharType="separate"/>
    </w:r>
    <w:r w:rsidR="00E444FB">
      <w:rPr>
        <w:noProof/>
      </w:rPr>
      <w:t>1</w:t>
    </w:r>
    <w:r>
      <w:rPr>
        <w:noProof/>
      </w:rPr>
      <w:fldChar w:fldCharType="end"/>
    </w:r>
  </w:p>
  <w:p w:rsidR="00B30D7B" w:rsidRDefault="00B30D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D4B" w:rsidRDefault="00C96D4B">
      <w:r>
        <w:separator/>
      </w:r>
    </w:p>
  </w:footnote>
  <w:footnote w:type="continuationSeparator" w:id="1">
    <w:p w:rsidR="00C96D4B" w:rsidRDefault="00C96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285"/>
    <w:multiLevelType w:val="multilevel"/>
    <w:tmpl w:val="4D5C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B2082"/>
    <w:multiLevelType w:val="singleLevel"/>
    <w:tmpl w:val="9C9ED334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09FF32B6"/>
    <w:multiLevelType w:val="hybridMultilevel"/>
    <w:tmpl w:val="B3E4C964"/>
    <w:lvl w:ilvl="0" w:tplc="F2DED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5BC0"/>
    <w:multiLevelType w:val="hybridMultilevel"/>
    <w:tmpl w:val="1A044CF0"/>
    <w:lvl w:ilvl="0" w:tplc="7E563A82">
      <w:numFmt w:val="bullet"/>
      <w:lvlText w:val="-"/>
      <w:lvlJc w:val="left"/>
      <w:pPr>
        <w:tabs>
          <w:tab w:val="num" w:pos="1938"/>
        </w:tabs>
        <w:ind w:left="193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F6D064E"/>
    <w:multiLevelType w:val="singleLevel"/>
    <w:tmpl w:val="2DA22CE4"/>
    <w:lvl w:ilvl="0">
      <w:start w:val="4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5">
    <w:nsid w:val="13EF7113"/>
    <w:multiLevelType w:val="multilevel"/>
    <w:tmpl w:val="4CB08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F058C"/>
    <w:multiLevelType w:val="singleLevel"/>
    <w:tmpl w:val="DFCE8F0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167A096D"/>
    <w:multiLevelType w:val="singleLevel"/>
    <w:tmpl w:val="9BEC45A4"/>
    <w:lvl w:ilvl="0">
      <w:start w:val="1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8">
    <w:nsid w:val="1F9A1D6C"/>
    <w:multiLevelType w:val="hybridMultilevel"/>
    <w:tmpl w:val="C1C2B1AC"/>
    <w:lvl w:ilvl="0" w:tplc="81ECB44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725EBB"/>
    <w:multiLevelType w:val="multilevel"/>
    <w:tmpl w:val="E54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1130C9"/>
    <w:multiLevelType w:val="hybridMultilevel"/>
    <w:tmpl w:val="C2F23E2A"/>
    <w:lvl w:ilvl="0" w:tplc="66984A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21168"/>
    <w:multiLevelType w:val="multilevel"/>
    <w:tmpl w:val="2486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801CDE"/>
    <w:multiLevelType w:val="hybridMultilevel"/>
    <w:tmpl w:val="4CDE69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B14BE"/>
    <w:multiLevelType w:val="multilevel"/>
    <w:tmpl w:val="F9FAA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6F4DE2"/>
    <w:multiLevelType w:val="multilevel"/>
    <w:tmpl w:val="8B328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63233"/>
    <w:multiLevelType w:val="multilevel"/>
    <w:tmpl w:val="3998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4D45E2"/>
    <w:multiLevelType w:val="multilevel"/>
    <w:tmpl w:val="7D966F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87390"/>
    <w:multiLevelType w:val="hybridMultilevel"/>
    <w:tmpl w:val="F1087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07E03"/>
    <w:multiLevelType w:val="hybridMultilevel"/>
    <w:tmpl w:val="72EEB048"/>
    <w:lvl w:ilvl="0" w:tplc="2B84C5D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40570E64"/>
    <w:multiLevelType w:val="multilevel"/>
    <w:tmpl w:val="AF5C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092FD6"/>
    <w:multiLevelType w:val="multilevel"/>
    <w:tmpl w:val="BC60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64C"/>
    <w:multiLevelType w:val="multilevel"/>
    <w:tmpl w:val="02BAD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AA41F7"/>
    <w:multiLevelType w:val="multilevel"/>
    <w:tmpl w:val="D51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CF4ED8"/>
    <w:multiLevelType w:val="multilevel"/>
    <w:tmpl w:val="D21E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B23282"/>
    <w:multiLevelType w:val="singleLevel"/>
    <w:tmpl w:val="A1DC0AF0"/>
    <w:lvl w:ilvl="0">
      <w:start w:val="2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25">
    <w:nsid w:val="580D38CA"/>
    <w:multiLevelType w:val="multilevel"/>
    <w:tmpl w:val="D7A67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0354B"/>
    <w:multiLevelType w:val="multilevel"/>
    <w:tmpl w:val="80ACE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6054DA"/>
    <w:multiLevelType w:val="singleLevel"/>
    <w:tmpl w:val="69C8822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8">
    <w:nsid w:val="5A733EED"/>
    <w:multiLevelType w:val="hybridMultilevel"/>
    <w:tmpl w:val="35345ADE"/>
    <w:lvl w:ilvl="0" w:tplc="F41A12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CFE4412"/>
    <w:multiLevelType w:val="multilevel"/>
    <w:tmpl w:val="339C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7F6225"/>
    <w:multiLevelType w:val="multilevel"/>
    <w:tmpl w:val="F82C3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F2C92"/>
    <w:multiLevelType w:val="multilevel"/>
    <w:tmpl w:val="403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F14514"/>
    <w:multiLevelType w:val="multilevel"/>
    <w:tmpl w:val="B3D6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CF432A"/>
    <w:multiLevelType w:val="multilevel"/>
    <w:tmpl w:val="BD2E0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8A4478"/>
    <w:multiLevelType w:val="singleLevel"/>
    <w:tmpl w:val="D1C61E6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>
    <w:nsid w:val="6A9D4DF8"/>
    <w:multiLevelType w:val="multilevel"/>
    <w:tmpl w:val="EEC8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3F048A"/>
    <w:multiLevelType w:val="multilevel"/>
    <w:tmpl w:val="AC2A3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C41385"/>
    <w:multiLevelType w:val="multilevel"/>
    <w:tmpl w:val="0D2A6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325AF7"/>
    <w:multiLevelType w:val="hybridMultilevel"/>
    <w:tmpl w:val="A6D484A0"/>
    <w:lvl w:ilvl="0" w:tplc="4EAEF5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434CE1"/>
    <w:multiLevelType w:val="singleLevel"/>
    <w:tmpl w:val="14B83B6A"/>
    <w:lvl w:ilvl="0">
      <w:start w:val="2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40">
    <w:nsid w:val="72B269F9"/>
    <w:multiLevelType w:val="singleLevel"/>
    <w:tmpl w:val="61CEB18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>
    <w:nsid w:val="789C50FA"/>
    <w:multiLevelType w:val="multilevel"/>
    <w:tmpl w:val="7972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112701"/>
    <w:multiLevelType w:val="multilevel"/>
    <w:tmpl w:val="F23222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9850AC"/>
    <w:multiLevelType w:val="hybridMultilevel"/>
    <w:tmpl w:val="504855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F3D9C"/>
    <w:multiLevelType w:val="multilevel"/>
    <w:tmpl w:val="959E7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A22BB3"/>
    <w:multiLevelType w:val="hybridMultilevel"/>
    <w:tmpl w:val="E10291B2"/>
    <w:lvl w:ilvl="0" w:tplc="4A0073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7"/>
  </w:num>
  <w:num w:numId="2">
    <w:abstractNumId w:val="34"/>
  </w:num>
  <w:num w:numId="3">
    <w:abstractNumId w:val="40"/>
  </w:num>
  <w:num w:numId="4">
    <w:abstractNumId w:val="7"/>
  </w:num>
  <w:num w:numId="5">
    <w:abstractNumId w:val="6"/>
  </w:num>
  <w:num w:numId="6">
    <w:abstractNumId w:val="39"/>
  </w:num>
  <w:num w:numId="7">
    <w:abstractNumId w:val="24"/>
  </w:num>
  <w:num w:numId="8">
    <w:abstractNumId w:val="24"/>
    <w:lvlOverride w:ilvl="0">
      <w:lvl w:ilvl="0">
        <w:start w:val="2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26"/>
  </w:num>
  <w:num w:numId="14">
    <w:abstractNumId w:val="13"/>
  </w:num>
  <w:num w:numId="15">
    <w:abstractNumId w:val="31"/>
  </w:num>
  <w:num w:numId="16">
    <w:abstractNumId w:val="45"/>
  </w:num>
  <w:num w:numId="17">
    <w:abstractNumId w:val="28"/>
  </w:num>
  <w:num w:numId="18">
    <w:abstractNumId w:val="11"/>
  </w:num>
  <w:num w:numId="19">
    <w:abstractNumId w:val="14"/>
  </w:num>
  <w:num w:numId="20">
    <w:abstractNumId w:val="15"/>
  </w:num>
  <w:num w:numId="21">
    <w:abstractNumId w:val="41"/>
  </w:num>
  <w:num w:numId="22">
    <w:abstractNumId w:val="0"/>
  </w:num>
  <w:num w:numId="23">
    <w:abstractNumId w:val="36"/>
  </w:num>
  <w:num w:numId="24">
    <w:abstractNumId w:val="33"/>
  </w:num>
  <w:num w:numId="25">
    <w:abstractNumId w:val="37"/>
  </w:num>
  <w:num w:numId="26">
    <w:abstractNumId w:val="44"/>
  </w:num>
  <w:num w:numId="27">
    <w:abstractNumId w:val="35"/>
  </w:num>
  <w:num w:numId="28">
    <w:abstractNumId w:val="42"/>
  </w:num>
  <w:num w:numId="29">
    <w:abstractNumId w:val="16"/>
  </w:num>
  <w:num w:numId="30">
    <w:abstractNumId w:val="21"/>
  </w:num>
  <w:num w:numId="31">
    <w:abstractNumId w:val="23"/>
  </w:num>
  <w:num w:numId="32">
    <w:abstractNumId w:val="30"/>
  </w:num>
  <w:num w:numId="33">
    <w:abstractNumId w:val="29"/>
  </w:num>
  <w:num w:numId="34">
    <w:abstractNumId w:val="19"/>
  </w:num>
  <w:num w:numId="35">
    <w:abstractNumId w:val="3"/>
  </w:num>
  <w:num w:numId="36">
    <w:abstractNumId w:val="20"/>
  </w:num>
  <w:num w:numId="37">
    <w:abstractNumId w:val="25"/>
  </w:num>
  <w:num w:numId="38">
    <w:abstractNumId w:val="22"/>
  </w:num>
  <w:num w:numId="39">
    <w:abstractNumId w:val="38"/>
  </w:num>
  <w:num w:numId="40">
    <w:abstractNumId w:val="17"/>
  </w:num>
  <w:num w:numId="41">
    <w:abstractNumId w:val="32"/>
  </w:num>
  <w:num w:numId="42">
    <w:abstractNumId w:val="12"/>
  </w:num>
  <w:num w:numId="43">
    <w:abstractNumId w:val="43"/>
  </w:num>
  <w:num w:numId="44">
    <w:abstractNumId w:val="2"/>
  </w:num>
  <w:num w:numId="45">
    <w:abstractNumId w:val="8"/>
  </w:num>
  <w:num w:numId="46">
    <w:abstractNumId w:val="18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C09"/>
    <w:rsid w:val="00031BFF"/>
    <w:rsid w:val="0004662E"/>
    <w:rsid w:val="000525AC"/>
    <w:rsid w:val="00055503"/>
    <w:rsid w:val="00077F8A"/>
    <w:rsid w:val="00090416"/>
    <w:rsid w:val="000B485A"/>
    <w:rsid w:val="000D13BD"/>
    <w:rsid w:val="000D4AE6"/>
    <w:rsid w:val="000D580C"/>
    <w:rsid w:val="000D71C8"/>
    <w:rsid w:val="000E3B4D"/>
    <w:rsid w:val="000F3CDA"/>
    <w:rsid w:val="00113C22"/>
    <w:rsid w:val="00147E24"/>
    <w:rsid w:val="001670D0"/>
    <w:rsid w:val="00171F39"/>
    <w:rsid w:val="001C4672"/>
    <w:rsid w:val="001E167E"/>
    <w:rsid w:val="001E208F"/>
    <w:rsid w:val="001E4465"/>
    <w:rsid w:val="002034BB"/>
    <w:rsid w:val="00211E19"/>
    <w:rsid w:val="00216683"/>
    <w:rsid w:val="002244C0"/>
    <w:rsid w:val="00227C2C"/>
    <w:rsid w:val="002309D7"/>
    <w:rsid w:val="002313B5"/>
    <w:rsid w:val="00240F6E"/>
    <w:rsid w:val="00245DF1"/>
    <w:rsid w:val="0025221E"/>
    <w:rsid w:val="00255B36"/>
    <w:rsid w:val="00295991"/>
    <w:rsid w:val="002A5A74"/>
    <w:rsid w:val="002B6DE2"/>
    <w:rsid w:val="002C708F"/>
    <w:rsid w:val="002D1ED5"/>
    <w:rsid w:val="002D2688"/>
    <w:rsid w:val="002E3000"/>
    <w:rsid w:val="002E3D01"/>
    <w:rsid w:val="002F2764"/>
    <w:rsid w:val="002F41B2"/>
    <w:rsid w:val="002F67CC"/>
    <w:rsid w:val="00310D42"/>
    <w:rsid w:val="003120F7"/>
    <w:rsid w:val="00315A96"/>
    <w:rsid w:val="00316886"/>
    <w:rsid w:val="003169D2"/>
    <w:rsid w:val="003341D7"/>
    <w:rsid w:val="0035157C"/>
    <w:rsid w:val="00363022"/>
    <w:rsid w:val="00380816"/>
    <w:rsid w:val="00387D5E"/>
    <w:rsid w:val="00395260"/>
    <w:rsid w:val="003A58EF"/>
    <w:rsid w:val="003A7B34"/>
    <w:rsid w:val="003B3867"/>
    <w:rsid w:val="003D1EEB"/>
    <w:rsid w:val="003E0A82"/>
    <w:rsid w:val="003E7473"/>
    <w:rsid w:val="0040344C"/>
    <w:rsid w:val="00426202"/>
    <w:rsid w:val="00435DA8"/>
    <w:rsid w:val="00437FDD"/>
    <w:rsid w:val="00464B80"/>
    <w:rsid w:val="004821CC"/>
    <w:rsid w:val="004842FB"/>
    <w:rsid w:val="00486A28"/>
    <w:rsid w:val="004A54E4"/>
    <w:rsid w:val="004A554B"/>
    <w:rsid w:val="004E0686"/>
    <w:rsid w:val="00503390"/>
    <w:rsid w:val="00523E65"/>
    <w:rsid w:val="00553C2B"/>
    <w:rsid w:val="00554BD7"/>
    <w:rsid w:val="00567535"/>
    <w:rsid w:val="0056766F"/>
    <w:rsid w:val="00573C30"/>
    <w:rsid w:val="005753CB"/>
    <w:rsid w:val="00575A71"/>
    <w:rsid w:val="00592B95"/>
    <w:rsid w:val="005E3ACA"/>
    <w:rsid w:val="005F0FF8"/>
    <w:rsid w:val="005F34A2"/>
    <w:rsid w:val="00602895"/>
    <w:rsid w:val="00610ED7"/>
    <w:rsid w:val="00630826"/>
    <w:rsid w:val="006449C1"/>
    <w:rsid w:val="00650C38"/>
    <w:rsid w:val="006553F9"/>
    <w:rsid w:val="00655901"/>
    <w:rsid w:val="00662CD8"/>
    <w:rsid w:val="00667815"/>
    <w:rsid w:val="00667931"/>
    <w:rsid w:val="006702C8"/>
    <w:rsid w:val="0067792E"/>
    <w:rsid w:val="006806C6"/>
    <w:rsid w:val="00683761"/>
    <w:rsid w:val="00692902"/>
    <w:rsid w:val="0069675E"/>
    <w:rsid w:val="006A2D91"/>
    <w:rsid w:val="006A6627"/>
    <w:rsid w:val="006A7444"/>
    <w:rsid w:val="006C65F5"/>
    <w:rsid w:val="006D07D4"/>
    <w:rsid w:val="006F0472"/>
    <w:rsid w:val="006F134D"/>
    <w:rsid w:val="006F3191"/>
    <w:rsid w:val="006F4C57"/>
    <w:rsid w:val="006F53E9"/>
    <w:rsid w:val="00744E17"/>
    <w:rsid w:val="0075498E"/>
    <w:rsid w:val="007659A1"/>
    <w:rsid w:val="007733F0"/>
    <w:rsid w:val="00783135"/>
    <w:rsid w:val="007B0482"/>
    <w:rsid w:val="007B1592"/>
    <w:rsid w:val="007D0B02"/>
    <w:rsid w:val="007E5415"/>
    <w:rsid w:val="007E78A3"/>
    <w:rsid w:val="007F3DD5"/>
    <w:rsid w:val="008037D6"/>
    <w:rsid w:val="00813CA4"/>
    <w:rsid w:val="00860FAD"/>
    <w:rsid w:val="00865F31"/>
    <w:rsid w:val="00867DA3"/>
    <w:rsid w:val="00870717"/>
    <w:rsid w:val="00876D95"/>
    <w:rsid w:val="00884092"/>
    <w:rsid w:val="00884F8D"/>
    <w:rsid w:val="00893DC0"/>
    <w:rsid w:val="0089591B"/>
    <w:rsid w:val="008A2288"/>
    <w:rsid w:val="008C347F"/>
    <w:rsid w:val="008E178A"/>
    <w:rsid w:val="00904931"/>
    <w:rsid w:val="00904FC7"/>
    <w:rsid w:val="0092557A"/>
    <w:rsid w:val="00945B22"/>
    <w:rsid w:val="0096108E"/>
    <w:rsid w:val="00971595"/>
    <w:rsid w:val="009812C7"/>
    <w:rsid w:val="0099322B"/>
    <w:rsid w:val="009963E6"/>
    <w:rsid w:val="009A1B98"/>
    <w:rsid w:val="009C0B13"/>
    <w:rsid w:val="009C32B7"/>
    <w:rsid w:val="009D575A"/>
    <w:rsid w:val="00A82356"/>
    <w:rsid w:val="00AA6E09"/>
    <w:rsid w:val="00AB5644"/>
    <w:rsid w:val="00AC3E2C"/>
    <w:rsid w:val="00AD7E7A"/>
    <w:rsid w:val="00AE45F0"/>
    <w:rsid w:val="00AF3F5E"/>
    <w:rsid w:val="00B01C34"/>
    <w:rsid w:val="00B03F95"/>
    <w:rsid w:val="00B050BD"/>
    <w:rsid w:val="00B067D2"/>
    <w:rsid w:val="00B07BBD"/>
    <w:rsid w:val="00B11EA1"/>
    <w:rsid w:val="00B174F6"/>
    <w:rsid w:val="00B17CF3"/>
    <w:rsid w:val="00B21E13"/>
    <w:rsid w:val="00B274CA"/>
    <w:rsid w:val="00B30D7B"/>
    <w:rsid w:val="00B42CCD"/>
    <w:rsid w:val="00B44E28"/>
    <w:rsid w:val="00B472DB"/>
    <w:rsid w:val="00B60099"/>
    <w:rsid w:val="00B7011D"/>
    <w:rsid w:val="00B74037"/>
    <w:rsid w:val="00B7722B"/>
    <w:rsid w:val="00B82A17"/>
    <w:rsid w:val="00B84C22"/>
    <w:rsid w:val="00B864D9"/>
    <w:rsid w:val="00B86860"/>
    <w:rsid w:val="00BA7B9A"/>
    <w:rsid w:val="00BC206B"/>
    <w:rsid w:val="00BD1460"/>
    <w:rsid w:val="00BF5A6A"/>
    <w:rsid w:val="00C0593B"/>
    <w:rsid w:val="00C06FB2"/>
    <w:rsid w:val="00C406AB"/>
    <w:rsid w:val="00C408F8"/>
    <w:rsid w:val="00C4176D"/>
    <w:rsid w:val="00C57A5D"/>
    <w:rsid w:val="00C71596"/>
    <w:rsid w:val="00C86EDE"/>
    <w:rsid w:val="00C95DF7"/>
    <w:rsid w:val="00C95E33"/>
    <w:rsid w:val="00C96D4B"/>
    <w:rsid w:val="00CC3BF4"/>
    <w:rsid w:val="00CD24A9"/>
    <w:rsid w:val="00CD29AE"/>
    <w:rsid w:val="00CE610B"/>
    <w:rsid w:val="00CF5A2D"/>
    <w:rsid w:val="00D02C09"/>
    <w:rsid w:val="00D141DA"/>
    <w:rsid w:val="00D270C9"/>
    <w:rsid w:val="00D41977"/>
    <w:rsid w:val="00D44CD0"/>
    <w:rsid w:val="00D57FAF"/>
    <w:rsid w:val="00D851FD"/>
    <w:rsid w:val="00DE4E63"/>
    <w:rsid w:val="00DE5B5D"/>
    <w:rsid w:val="00DF0AA5"/>
    <w:rsid w:val="00E0289F"/>
    <w:rsid w:val="00E067D7"/>
    <w:rsid w:val="00E25EE6"/>
    <w:rsid w:val="00E37D96"/>
    <w:rsid w:val="00E444FB"/>
    <w:rsid w:val="00E951F3"/>
    <w:rsid w:val="00EB2BB2"/>
    <w:rsid w:val="00EC5FB6"/>
    <w:rsid w:val="00EF5018"/>
    <w:rsid w:val="00F01E6A"/>
    <w:rsid w:val="00F02BF2"/>
    <w:rsid w:val="00F25093"/>
    <w:rsid w:val="00F6500A"/>
    <w:rsid w:val="00F65D58"/>
    <w:rsid w:val="00F67588"/>
    <w:rsid w:val="00F7360A"/>
    <w:rsid w:val="00F76F5B"/>
    <w:rsid w:val="00F8795F"/>
    <w:rsid w:val="00FA5919"/>
    <w:rsid w:val="00FD3E56"/>
    <w:rsid w:val="00FE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406AB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02C09"/>
    <w:pPr>
      <w:spacing w:line="282" w:lineRule="exact"/>
      <w:ind w:firstLine="725"/>
      <w:jc w:val="both"/>
    </w:pPr>
  </w:style>
  <w:style w:type="paragraph" w:customStyle="1" w:styleId="Style3">
    <w:name w:val="Style3"/>
    <w:basedOn w:val="a"/>
    <w:uiPriority w:val="99"/>
    <w:rsid w:val="00D02C09"/>
  </w:style>
  <w:style w:type="paragraph" w:customStyle="1" w:styleId="Style4">
    <w:name w:val="Style4"/>
    <w:basedOn w:val="a"/>
    <w:uiPriority w:val="99"/>
    <w:rsid w:val="00D02C09"/>
    <w:pPr>
      <w:spacing w:line="276" w:lineRule="exact"/>
      <w:ind w:firstLine="696"/>
    </w:pPr>
  </w:style>
  <w:style w:type="paragraph" w:customStyle="1" w:styleId="Style6">
    <w:name w:val="Style6"/>
    <w:basedOn w:val="a"/>
    <w:uiPriority w:val="99"/>
    <w:rsid w:val="00D02C09"/>
    <w:pPr>
      <w:spacing w:line="276" w:lineRule="exact"/>
    </w:pPr>
  </w:style>
  <w:style w:type="paragraph" w:customStyle="1" w:styleId="Style7">
    <w:name w:val="Style7"/>
    <w:basedOn w:val="a"/>
    <w:rsid w:val="00D02C09"/>
    <w:pPr>
      <w:spacing w:line="274" w:lineRule="exact"/>
    </w:pPr>
  </w:style>
  <w:style w:type="paragraph" w:customStyle="1" w:styleId="Style8">
    <w:name w:val="Style8"/>
    <w:basedOn w:val="a"/>
    <w:rsid w:val="00D02C09"/>
    <w:pPr>
      <w:spacing w:line="278" w:lineRule="exact"/>
      <w:jc w:val="both"/>
    </w:pPr>
  </w:style>
  <w:style w:type="paragraph" w:customStyle="1" w:styleId="Style9">
    <w:name w:val="Style9"/>
    <w:basedOn w:val="a"/>
    <w:rsid w:val="00D02C09"/>
    <w:pPr>
      <w:spacing w:line="307" w:lineRule="exact"/>
      <w:ind w:firstLine="1421"/>
    </w:pPr>
  </w:style>
  <w:style w:type="paragraph" w:customStyle="1" w:styleId="Style10">
    <w:name w:val="Style10"/>
    <w:basedOn w:val="a"/>
    <w:rsid w:val="00D02C09"/>
  </w:style>
  <w:style w:type="paragraph" w:customStyle="1" w:styleId="Style11">
    <w:name w:val="Style11"/>
    <w:basedOn w:val="a"/>
    <w:rsid w:val="00D02C09"/>
    <w:pPr>
      <w:spacing w:line="278" w:lineRule="exact"/>
      <w:ind w:firstLine="706"/>
      <w:jc w:val="both"/>
    </w:pPr>
  </w:style>
  <w:style w:type="paragraph" w:customStyle="1" w:styleId="Style13">
    <w:name w:val="Style13"/>
    <w:basedOn w:val="a"/>
    <w:rsid w:val="00D02C09"/>
    <w:pPr>
      <w:spacing w:line="277" w:lineRule="exact"/>
      <w:jc w:val="both"/>
    </w:pPr>
  </w:style>
  <w:style w:type="paragraph" w:customStyle="1" w:styleId="Style14">
    <w:name w:val="Style14"/>
    <w:basedOn w:val="a"/>
    <w:rsid w:val="00D02C09"/>
    <w:pPr>
      <w:spacing w:line="269" w:lineRule="exact"/>
      <w:ind w:firstLine="701"/>
    </w:pPr>
  </w:style>
  <w:style w:type="paragraph" w:customStyle="1" w:styleId="Style15">
    <w:name w:val="Style15"/>
    <w:basedOn w:val="a"/>
    <w:rsid w:val="00D02C09"/>
  </w:style>
  <w:style w:type="character" w:customStyle="1" w:styleId="FontStyle17">
    <w:name w:val="Font Style17"/>
    <w:uiPriority w:val="99"/>
    <w:rsid w:val="00D02C0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D02C09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02C09"/>
    <w:rPr>
      <w:rFonts w:ascii="Arial" w:hAnsi="Arial" w:cs="Arial"/>
      <w:sz w:val="20"/>
      <w:szCs w:val="20"/>
    </w:rPr>
  </w:style>
  <w:style w:type="character" w:customStyle="1" w:styleId="FontStyle20">
    <w:name w:val="Font Style20"/>
    <w:rsid w:val="00D02C09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rsid w:val="00D02C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D02C0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sid w:val="00D02C09"/>
    <w:rPr>
      <w:color w:val="000080"/>
      <w:u w:val="single"/>
    </w:rPr>
  </w:style>
  <w:style w:type="paragraph" w:customStyle="1" w:styleId="1">
    <w:name w:val="Заглавие1"/>
    <w:basedOn w:val="a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uiPriority w:val="22"/>
    <w:qFormat/>
    <w:rsid w:val="006F134D"/>
    <w:rPr>
      <w:b/>
      <w:bCs/>
    </w:rPr>
  </w:style>
  <w:style w:type="character" w:customStyle="1" w:styleId="apple-converted-space">
    <w:name w:val="apple-converted-space"/>
    <w:basedOn w:val="a0"/>
    <w:uiPriority w:val="99"/>
    <w:rsid w:val="006F134D"/>
  </w:style>
  <w:style w:type="paragraph" w:customStyle="1" w:styleId="resh-title">
    <w:name w:val="resh-title"/>
    <w:basedOn w:val="a"/>
    <w:rsid w:val="006F134D"/>
    <w:pPr>
      <w:widowControl/>
      <w:autoSpaceDE/>
      <w:autoSpaceDN/>
      <w:adjustRightInd/>
      <w:spacing w:before="240" w:after="240"/>
      <w:ind w:left="1200" w:right="1200"/>
      <w:jc w:val="center"/>
    </w:pPr>
    <w:rPr>
      <w:sz w:val="34"/>
      <w:szCs w:val="34"/>
    </w:rPr>
  </w:style>
  <w:style w:type="paragraph" w:styleId="a6">
    <w:name w:val="Plain Text"/>
    <w:basedOn w:val="a"/>
    <w:link w:val="a7"/>
    <w:unhideWhenUsed/>
    <w:rsid w:val="00B174F6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Обикновен текст Знак"/>
    <w:link w:val="a6"/>
    <w:rsid w:val="00B174F6"/>
    <w:rPr>
      <w:rFonts w:ascii="Consolas" w:eastAsia="Calibri" w:hAnsi="Consolas"/>
      <w:sz w:val="21"/>
      <w:szCs w:val="21"/>
      <w:lang w:val="bg-BG" w:eastAsia="en-US" w:bidi="ar-SA"/>
    </w:rPr>
  </w:style>
  <w:style w:type="paragraph" w:customStyle="1" w:styleId="Style16">
    <w:name w:val="Style16"/>
    <w:basedOn w:val="a"/>
    <w:rsid w:val="00B174F6"/>
    <w:pPr>
      <w:spacing w:line="370" w:lineRule="exact"/>
      <w:ind w:hanging="341"/>
    </w:pPr>
  </w:style>
  <w:style w:type="paragraph" w:styleId="a8">
    <w:name w:val="List Paragraph"/>
    <w:basedOn w:val="a"/>
    <w:uiPriority w:val="99"/>
    <w:qFormat/>
    <w:rsid w:val="00BF5A6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A2288"/>
    <w:pPr>
      <w:widowControl/>
      <w:autoSpaceDE/>
      <w:autoSpaceDN/>
      <w:adjustRightInd/>
    </w:pPr>
    <w:rPr>
      <w:rFonts w:ascii="Segoe UI" w:eastAsia="Calibri" w:hAnsi="Segoe UI"/>
      <w:sz w:val="18"/>
      <w:szCs w:val="18"/>
      <w:lang w:eastAsia="en-US"/>
    </w:rPr>
  </w:style>
  <w:style w:type="character" w:customStyle="1" w:styleId="aa">
    <w:name w:val="Изнесен текст Знак"/>
    <w:link w:val="a9"/>
    <w:uiPriority w:val="99"/>
    <w:rsid w:val="008A2288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rsid w:val="00667815"/>
    <w:rPr>
      <w:sz w:val="24"/>
      <w:szCs w:val="24"/>
    </w:rPr>
  </w:style>
  <w:style w:type="paragraph" w:styleId="ad">
    <w:name w:val="footer"/>
    <w:basedOn w:val="a"/>
    <w:link w:val="ae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uiPriority w:val="99"/>
    <w:rsid w:val="00667815"/>
    <w:rPr>
      <w:sz w:val="24"/>
      <w:szCs w:val="24"/>
    </w:rPr>
  </w:style>
  <w:style w:type="numbering" w:customStyle="1" w:styleId="10">
    <w:name w:val="Без списък1"/>
    <w:next w:val="a2"/>
    <w:uiPriority w:val="99"/>
    <w:semiHidden/>
    <w:unhideWhenUsed/>
    <w:rsid w:val="00F8795F"/>
  </w:style>
  <w:style w:type="character" w:customStyle="1" w:styleId="40">
    <w:name w:val="Заглавие 4 Знак"/>
    <w:link w:val="4"/>
    <w:uiPriority w:val="9"/>
    <w:rsid w:val="00F8795F"/>
    <w:rPr>
      <w:b/>
      <w:bCs/>
      <w:sz w:val="24"/>
      <w:szCs w:val="24"/>
    </w:rPr>
  </w:style>
  <w:style w:type="character" w:styleId="af">
    <w:name w:val="page number"/>
    <w:rsid w:val="00F8795F"/>
  </w:style>
  <w:style w:type="paragraph" w:customStyle="1" w:styleId="font5">
    <w:name w:val="font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8">
    <w:name w:val="xl9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0">
    <w:name w:val="xl10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1">
    <w:name w:val="xl10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03">
    <w:name w:val="xl10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4">
    <w:name w:val="xl104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05">
    <w:name w:val="xl10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06">
    <w:name w:val="xl10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B0F0"/>
    </w:rPr>
  </w:style>
  <w:style w:type="paragraph" w:customStyle="1" w:styleId="xl107">
    <w:name w:val="xl107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20">
    <w:name w:val="xl12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f0">
    <w:name w:val="No Spacing"/>
    <w:uiPriority w:val="1"/>
    <w:qFormat/>
    <w:rsid w:val="00F8795F"/>
    <w:rPr>
      <w:lang w:val="en-US" w:eastAsia="en-US"/>
    </w:rPr>
  </w:style>
  <w:style w:type="table" w:styleId="af1">
    <w:name w:val="Table Grid"/>
    <w:basedOn w:val="a1"/>
    <w:uiPriority w:val="39"/>
    <w:rsid w:val="006C65F5"/>
    <w:rPr>
      <w:rFonts w:ascii="Calibri" w:eastAsia="Calibri" w:hAnsi="Calibr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F65D58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9963E6"/>
    <w:pPr>
      <w:spacing w:line="276" w:lineRule="exact"/>
      <w:jc w:val="center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0771-B4D2-47C9-AA88-2A267B14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 </vt:lpstr>
    </vt:vector>
  </TitlesOfParts>
  <Company>Pavlikeni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Obshtina</dc:creator>
  <cp:keywords/>
  <dc:description/>
  <cp:lastModifiedBy>Obshtina</cp:lastModifiedBy>
  <cp:revision>2</cp:revision>
  <cp:lastPrinted>2023-10-29T12:01:00Z</cp:lastPrinted>
  <dcterms:created xsi:type="dcterms:W3CDTF">2023-10-29T12:01:00Z</dcterms:created>
  <dcterms:modified xsi:type="dcterms:W3CDTF">2023-10-29T12:01:00Z</dcterms:modified>
</cp:coreProperties>
</file>